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59" w:rsidRPr="00F35C59" w:rsidRDefault="00F35C59" w:rsidP="00F35C59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</w:pPr>
      <w:r w:rsidRPr="00F35C59">
        <w:rPr>
          <w:rFonts w:ascii="OpenSansRegular" w:eastAsia="Times New Roman" w:hAnsi="OpenSansRegular" w:cs="Times New Roman"/>
          <w:caps/>
          <w:color w:val="FFFFFF"/>
          <w:sz w:val="21"/>
          <w:szCs w:val="21"/>
          <w:lang w:eastAsia="ru-RU"/>
        </w:rPr>
        <w:t>КВАРТАЛЬНЫЙ ОТЧЕТ ЭМИТЕНТА ПО ИТОГАМ ПЕРВОГО КВАРТАЛА 2020 ГОДА</w:t>
      </w:r>
    </w:p>
    <w:p w:rsidR="00F35C59" w:rsidRPr="00F35C59" w:rsidRDefault="00F35C59" w:rsidP="00F35C5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F35C59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раскрытия: 09.06.2020   </w:t>
      </w:r>
    </w:p>
    <w:p w:rsidR="00F35C59" w:rsidRPr="00F35C59" w:rsidRDefault="00F35C59" w:rsidP="00F35C59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</w:pPr>
      <w:r w:rsidRPr="00F35C59">
        <w:rPr>
          <w:rFonts w:ascii="OpenSansRegular" w:eastAsia="Times New Roman" w:hAnsi="OpenSansRegular" w:cs="Times New Roman"/>
          <w:color w:val="333333"/>
          <w:sz w:val="21"/>
          <w:szCs w:val="21"/>
          <w:lang w:eastAsia="ru-RU"/>
        </w:rPr>
        <w:t>Дата опубликования модератором*: 09.06.2020   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60"/>
        <w:gridCol w:w="6921"/>
        <w:gridCol w:w="5432"/>
      </w:tblGrid>
      <w:tr w:rsidR="00F35C59" w:rsidRPr="00F35C59" w:rsidTr="00F35C5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F35C59" w:rsidRPr="00F35C59" w:rsidTr="00F35C59">
        <w:trPr>
          <w:trHeight w:val="449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35C59" w:rsidRPr="00F35C59" w:rsidTr="00F35C5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55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55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55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F35C5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sihatgoh_chinabod@mail.ru</w:t>
              </w:r>
            </w:hyperlink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4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5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F35C59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www.chinabod.uz</w:t>
              </w:r>
            </w:hyperlink>
          </w:p>
        </w:tc>
      </w:tr>
      <w:tr w:rsidR="00F35C59" w:rsidRPr="00F35C59" w:rsidTr="00F35C5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Шахристанский</w:t>
            </w:r>
            <w:proofErr w:type="spellEnd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АК ПСБ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20210000600117342001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F35C59" w:rsidRPr="00F35C59" w:rsidTr="00F35C59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201221881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5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присвоенные органами государственной 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2024855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1726266</w:t>
            </w:r>
          </w:p>
        </w:tc>
      </w:tr>
    </w:tbl>
    <w:p w:rsidR="00F35C59" w:rsidRPr="00F35C59" w:rsidRDefault="00F35C59" w:rsidP="00F35C5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84"/>
        <w:gridCol w:w="6161"/>
        <w:gridCol w:w="2035"/>
        <w:gridCol w:w="2066"/>
        <w:gridCol w:w="2067"/>
      </w:tblGrid>
      <w:tr w:rsidR="00F35C59" w:rsidRPr="00F35C59" w:rsidTr="00F35C59">
        <w:tc>
          <w:tcPr>
            <w:tcW w:w="386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35749894.55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38742140.03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14244785.64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15872972.69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21505108.91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22869167.34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</w:t>
            </w:r>
            <w:proofErr w:type="gramStart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числе.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Инвестиции </w:t>
            </w:r>
            <w:proofErr w:type="gramStart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56520.00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128545.45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 </w:t>
            </w:r>
            <w:proofErr w:type="gramStart"/>
            <w:r w:rsidRPr="00F35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21561778.91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22997862.79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890256.08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797564.58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890256.08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797564.58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22086.33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16967.95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289517.02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580987.00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нее: </w:t>
            </w:r>
            <w:proofErr w:type="gramStart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123181.49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158824.44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50659.60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262670.78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 налогам и </w:t>
            </w:r>
            <w:proofErr w:type="gramStart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сборам</w:t>
            </w:r>
            <w:proofErr w:type="gramEnd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бюджет (4400)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11981.68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4997.43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11996.25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103694.25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142498.10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74439.73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12564.76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50246.85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106.79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</w:t>
            </w:r>
            <w:proofErr w:type="gramStart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иностранной валюте (5200)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24192.88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12457.97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1276299.16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1408084.29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22838078.07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24405947.08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12930333.00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14463155.00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592758.63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1122004.00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</w:t>
            </w:r>
            <w:proofErr w:type="gramEnd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поступление (8800)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4569742.10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4753725.98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19499634.73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21745685.98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</w:t>
            </w:r>
            <w:proofErr w:type="gramEnd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эадолженость</w:t>
            </w:r>
            <w:proofErr w:type="spellEnd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зависимые</w:t>
            </w:r>
            <w:proofErr w:type="gramEnd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хозяйственным обществам (7120)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долгосрочные отсроченные обязательства (7250, </w:t>
            </w: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7290)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Текущие обязательства, всего (стр.610+630+640+650+660+670+680+690+700+710+720+ +730+740+750+760)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3338443.34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2660261.10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3212875.14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2296471.96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976834.81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343656.01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1039350.80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1115630.43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125568.20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363789.14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103643.50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64818.59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123649.51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94691.49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104491.83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94146.23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813.94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813.94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800442.31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189801.62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63648.44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392913.65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3338443.34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2660261.10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4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208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22838078.07</w:t>
            </w:r>
          </w:p>
        </w:tc>
        <w:tc>
          <w:tcPr>
            <w:tcW w:w="208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24405947.08</w:t>
            </w:r>
          </w:p>
        </w:tc>
      </w:tr>
    </w:tbl>
    <w:p w:rsidR="00F35C59" w:rsidRPr="00F35C59" w:rsidRDefault="00F35C59" w:rsidP="00F35C5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91"/>
        <w:gridCol w:w="4215"/>
        <w:gridCol w:w="1176"/>
        <w:gridCol w:w="2008"/>
        <w:gridCol w:w="2008"/>
        <w:gridCol w:w="1457"/>
        <w:gridCol w:w="1458"/>
      </w:tblGrid>
      <w:tr w:rsidR="00F35C59" w:rsidRPr="00F35C59" w:rsidTr="00F35C59">
        <w:tc>
          <w:tcPr>
            <w:tcW w:w="411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6170310.43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7612041.75</w:t>
            </w: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4775365.17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5857213.17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1394945.26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1954828.58</w:t>
            </w: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965659.74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1274560.73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4312.27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4508.17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176748.93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230251.26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784598.54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1039801.30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44314.65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35331.21</w:t>
            </w: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473600.17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715599.06</w:t>
            </w: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долгосрочной</w:t>
            </w:r>
            <w:proofErr w:type="gramEnd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 </w:t>
            </w: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(лизинг)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финансовой деятельности (стр.180+190+200+210), в том числе: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Убытки от </w:t>
            </w:r>
            <w:proofErr w:type="gramStart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473600.17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715599.06</w:t>
            </w: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473600.17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715599.06</w:t>
            </w: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89684.30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186353.76</w:t>
            </w: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59" w:rsidRPr="00F35C59" w:rsidTr="00F35C59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48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383915.87</w:t>
            </w: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5C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529245.30</w:t>
            </w:r>
          </w:p>
        </w:tc>
        <w:tc>
          <w:tcPr>
            <w:tcW w:w="150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5C59" w:rsidRPr="00F35C59" w:rsidRDefault="00F35C59" w:rsidP="00F35C59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21"/>
          <w:szCs w:val="21"/>
          <w:lang w:eastAsia="ru-RU"/>
        </w:rPr>
      </w:pPr>
    </w:p>
    <w:tbl>
      <w:tblPr>
        <w:tblW w:w="12713" w:type="dxa"/>
        <w:tblInd w:w="-11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449"/>
        <w:gridCol w:w="3632"/>
        <w:gridCol w:w="3632"/>
      </w:tblGrid>
      <w:tr w:rsidR="00F35C59" w:rsidRPr="00F35C59" w:rsidTr="00F35C59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F35C59" w:rsidRPr="00F35C59" w:rsidRDefault="00F35C59" w:rsidP="00F35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A60FD" w:rsidRDefault="006A60FD"/>
    <w:sectPr w:rsidR="006A60FD" w:rsidSect="00F35C59">
      <w:pgSz w:w="16838" w:h="11906" w:orient="landscape"/>
      <w:pgMar w:top="1021" w:right="1134" w:bottom="1134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5C59"/>
    <w:rsid w:val="00485115"/>
    <w:rsid w:val="006A60FD"/>
    <w:rsid w:val="00F3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5C59"/>
    <w:rPr>
      <w:b/>
      <w:bCs/>
    </w:rPr>
  </w:style>
  <w:style w:type="character" w:styleId="a4">
    <w:name w:val="Hyperlink"/>
    <w:basedOn w:val="a0"/>
    <w:uiPriority w:val="99"/>
    <w:semiHidden/>
    <w:unhideWhenUsed/>
    <w:rsid w:val="00F35C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6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5021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537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inabod.uz/" TargetMode="External"/><Relationship Id="rId4" Type="http://schemas.openxmlformats.org/officeDocument/2006/relationships/hyperlink" Target="mailto:sihatgoh_chinab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1335</Words>
  <Characters>7611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1</cp:revision>
  <dcterms:created xsi:type="dcterms:W3CDTF">2021-12-18T07:27:00Z</dcterms:created>
  <dcterms:modified xsi:type="dcterms:W3CDTF">2021-12-18T07:29:00Z</dcterms:modified>
</cp:coreProperties>
</file>